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72FEBD2D"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240FCBE7"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1208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712143131"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0D0E271A"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3AD46303"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1AC520C" w14:textId="1B2ECF78" w:rsidR="005E2770" w:rsidRPr="00B52CA2" w:rsidRDefault="005E2770" w:rsidP="00DD699D">
            <w:pPr>
              <w:tabs>
                <w:tab w:val="left" w:pos="0"/>
                <w:tab w:val="left" w:pos="142"/>
                <w:tab w:val="left" w:pos="284"/>
              </w:tabs>
              <w:jc w:val="center"/>
              <w:rPr>
                <w:rFonts w:cs="Arial"/>
                <w:sz w:val="20"/>
              </w:rPr>
            </w:pPr>
            <w:r w:rsidRPr="00B52CA2">
              <w:rPr>
                <w:rFonts w:cs="Arial"/>
                <w:sz w:val="20"/>
              </w:rPr>
              <w:t xml:space="preserve">Document Reference No: </w:t>
            </w:r>
            <w:r w:rsidR="00DD699D">
              <w:rPr>
                <w:rFonts w:cs="Arial"/>
                <w:sz w:val="20"/>
              </w:rPr>
              <w:t xml:space="preserve">FORM </w:t>
            </w:r>
            <w:r w:rsidR="00331CB4">
              <w:rPr>
                <w:rFonts w:cs="Arial"/>
                <w:sz w:val="20"/>
              </w:rPr>
              <w:t>025-</w:t>
            </w:r>
            <w:r w:rsidR="00A5125F">
              <w:rPr>
                <w:rFonts w:cs="Arial"/>
                <w:sz w:val="20"/>
              </w:rPr>
              <w:t>320</w:t>
            </w:r>
          </w:p>
        </w:tc>
      </w:tr>
    </w:tbl>
    <w:p w14:paraId="00E73CF7" w14:textId="77777777" w:rsidR="00710673" w:rsidRPr="00710673" w:rsidRDefault="00710673" w:rsidP="00710673"/>
    <w:p w14:paraId="421A7F29" w14:textId="08822EC1" w:rsidR="00710673" w:rsidRPr="002F1B21" w:rsidRDefault="002F1B21" w:rsidP="002F1B21">
      <w:pPr>
        <w:pStyle w:val="Heading1"/>
        <w:shd w:val="clear" w:color="auto" w:fill="D9D9D9" w:themeFill="background1" w:themeFillShade="D9"/>
        <w:spacing w:line="288" w:lineRule="auto"/>
        <w:rPr>
          <w:rFonts w:ascii="Arial" w:hAnsi="Arial" w:cs="Arial"/>
          <w:spacing w:val="0"/>
          <w:szCs w:val="28"/>
        </w:rPr>
      </w:pPr>
      <w:r w:rsidRPr="002F1B21">
        <w:rPr>
          <w:rFonts w:ascii="Arial" w:hAnsi="Arial" w:cs="Arial"/>
          <w:spacing w:val="0"/>
          <w:szCs w:val="28"/>
        </w:rPr>
        <w:t>INTRODUCTION</w:t>
      </w:r>
    </w:p>
    <w:p w14:paraId="0D8D20EA" w14:textId="5D1E430D" w:rsidR="00710673" w:rsidRPr="00F46C96" w:rsidRDefault="00710673" w:rsidP="002F1B21">
      <w:pPr>
        <w:spacing w:before="60" w:line="276" w:lineRule="auto"/>
        <w:jc w:val="both"/>
        <w:rPr>
          <w:rFonts w:cs="Arial"/>
          <w:sz w:val="20"/>
          <w:lang w:eastAsia="en-AU"/>
        </w:rPr>
      </w:pPr>
      <w:r>
        <w:rPr>
          <w:rFonts w:cs="Arial"/>
          <w:sz w:val="20"/>
          <w:lang w:eastAsia="en-AU"/>
        </w:rPr>
        <w:t xml:space="preserve">Thank you for </w:t>
      </w:r>
      <w:proofErr w:type="gramStart"/>
      <w:r>
        <w:rPr>
          <w:rFonts w:cs="Arial"/>
          <w:sz w:val="20"/>
          <w:lang w:eastAsia="en-AU"/>
        </w:rPr>
        <w:t>submitting an application</w:t>
      </w:r>
      <w:proofErr w:type="gramEnd"/>
      <w:r>
        <w:rPr>
          <w:rFonts w:cs="Arial"/>
          <w:sz w:val="20"/>
          <w:lang w:eastAsia="en-AU"/>
        </w:rPr>
        <w:t xml:space="preserve"> for employment with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467DA" w14:textId="77777777" w:rsidR="00710673" w:rsidRPr="00F46C96" w:rsidRDefault="00710673" w:rsidP="00710673">
      <w:pPr>
        <w:spacing w:line="276" w:lineRule="auto"/>
        <w:rPr>
          <w:rFonts w:cs="Arial"/>
          <w:sz w:val="20"/>
          <w:lang w:eastAsia="en-AU"/>
        </w:rPr>
      </w:pPr>
    </w:p>
    <w:p w14:paraId="478114E6" w14:textId="420E3EC7" w:rsidR="00C95A35"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5A4836AC" w14:textId="77777777" w:rsidTr="00480845">
        <w:trPr>
          <w:trHeight w:val="340"/>
        </w:trPr>
        <w:tc>
          <w:tcPr>
            <w:tcW w:w="1985" w:type="dxa"/>
            <w:tcBorders>
              <w:right w:val="single" w:sz="4" w:space="0" w:color="auto"/>
            </w:tcBorders>
            <w:vAlign w:val="center"/>
          </w:tcPr>
          <w:p w14:paraId="3E0B9B63"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5E550B04" w14:textId="6F7B722D" w:rsidR="00C95A35" w:rsidRDefault="006C4238" w:rsidP="00480845">
            <w:pPr>
              <w:rPr>
                <w:rFonts w:cs="Arial"/>
                <w:sz w:val="20"/>
              </w:rPr>
            </w:pPr>
            <w:r>
              <w:rPr>
                <w:rFonts w:cs="Arial"/>
                <w:sz w:val="20"/>
              </w:rPr>
              <w:t xml:space="preserve">Manager Environmental Water </w:t>
            </w:r>
          </w:p>
        </w:tc>
        <w:tc>
          <w:tcPr>
            <w:tcW w:w="1843" w:type="dxa"/>
            <w:tcBorders>
              <w:left w:val="single" w:sz="4" w:space="0" w:color="auto"/>
              <w:right w:val="single" w:sz="4" w:space="0" w:color="auto"/>
            </w:tcBorders>
            <w:vAlign w:val="center"/>
          </w:tcPr>
          <w:p w14:paraId="7F94816D"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7F361ECA" w14:textId="15C13BC4" w:rsidR="00C95A35" w:rsidRDefault="005B6230" w:rsidP="00480845">
            <w:pPr>
              <w:rPr>
                <w:rFonts w:cs="Arial"/>
                <w:sz w:val="20"/>
              </w:rPr>
            </w:pPr>
            <w:r>
              <w:rPr>
                <w:rFonts w:cs="Arial"/>
                <w:sz w:val="20"/>
              </w:rPr>
              <w:t>3</w:t>
            </w:r>
            <w:r w:rsidR="006C4238">
              <w:rPr>
                <w:rFonts w:cs="Arial"/>
                <w:sz w:val="20"/>
              </w:rPr>
              <w:t>3</w:t>
            </w:r>
            <w:r>
              <w:rPr>
                <w:rFonts w:cs="Arial"/>
                <w:sz w:val="20"/>
              </w:rPr>
              <w:t>/022</w:t>
            </w:r>
          </w:p>
        </w:tc>
      </w:tr>
      <w:tr w:rsidR="00C95A35" w:rsidRPr="0076021D" w14:paraId="09E1FC66" w14:textId="77777777" w:rsidTr="00480845">
        <w:trPr>
          <w:trHeight w:val="20"/>
        </w:trPr>
        <w:tc>
          <w:tcPr>
            <w:tcW w:w="1985" w:type="dxa"/>
            <w:vAlign w:val="center"/>
          </w:tcPr>
          <w:p w14:paraId="1F66581A"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344E9B56" w14:textId="77777777" w:rsidR="00C95A35" w:rsidRPr="0076021D" w:rsidRDefault="00C95A35" w:rsidP="00480845">
            <w:pPr>
              <w:rPr>
                <w:rFonts w:cs="Arial"/>
                <w:sz w:val="8"/>
                <w:szCs w:val="8"/>
              </w:rPr>
            </w:pPr>
          </w:p>
        </w:tc>
        <w:tc>
          <w:tcPr>
            <w:tcW w:w="1843" w:type="dxa"/>
            <w:vAlign w:val="center"/>
          </w:tcPr>
          <w:p w14:paraId="46AA0D6E"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04D210FA" w14:textId="77777777" w:rsidR="00C95A35" w:rsidRPr="0076021D" w:rsidRDefault="00C95A35" w:rsidP="00480845">
            <w:pPr>
              <w:rPr>
                <w:rFonts w:cs="Arial"/>
                <w:sz w:val="8"/>
                <w:szCs w:val="8"/>
              </w:rPr>
            </w:pPr>
          </w:p>
        </w:tc>
      </w:tr>
      <w:tr w:rsidR="00C95A35" w14:paraId="32EE7090" w14:textId="77777777" w:rsidTr="00480845">
        <w:trPr>
          <w:trHeight w:val="340"/>
        </w:trPr>
        <w:tc>
          <w:tcPr>
            <w:tcW w:w="1985" w:type="dxa"/>
            <w:tcBorders>
              <w:right w:val="single" w:sz="4" w:space="0" w:color="auto"/>
            </w:tcBorders>
            <w:vAlign w:val="center"/>
          </w:tcPr>
          <w:p w14:paraId="3D9C83A9" w14:textId="77777777" w:rsidR="00C95A35" w:rsidRDefault="00C95A35" w:rsidP="00C95A35">
            <w:pPr>
              <w:rPr>
                <w:rFonts w:cs="Arial"/>
                <w:sz w:val="20"/>
              </w:rPr>
            </w:pPr>
            <w:r>
              <w:rPr>
                <w:rFonts w:cs="Arial"/>
                <w:sz w:val="20"/>
              </w:rPr>
              <w:t>Position Details Sourced from</w:t>
            </w:r>
          </w:p>
          <w:p w14:paraId="3873C37C" w14:textId="77777777" w:rsidR="00C95A35" w:rsidRDefault="00C95A35" w:rsidP="00C95A35">
            <w:pPr>
              <w:rPr>
                <w:rFonts w:cs="Arial"/>
                <w:sz w:val="20"/>
              </w:rPr>
            </w:pPr>
          </w:p>
          <w:p w14:paraId="4C1F44C3"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69DC913" w14:textId="77777777" w:rsidR="00A5125F" w:rsidRDefault="00106B06"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4E37CEBE" w14:textId="77777777" w:rsidR="00A5125F" w:rsidRDefault="00106B06"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4E033DFE" w14:textId="77777777" w:rsidR="00C95A35" w:rsidRDefault="00106B06"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6D6E137C" w14:textId="77777777" w:rsidR="00C95A35" w:rsidRDefault="00106B06"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bookmarkStart w:id="0" w:name="_GoBack"/>
        <w:bookmarkEnd w:id="0"/>
      </w:tr>
      <w:tr w:rsidR="00C95A35" w:rsidRPr="004D41FB" w14:paraId="7A6D331C" w14:textId="77777777" w:rsidTr="00480845">
        <w:trPr>
          <w:trHeight w:val="20"/>
        </w:trPr>
        <w:tc>
          <w:tcPr>
            <w:tcW w:w="1985" w:type="dxa"/>
            <w:vAlign w:val="center"/>
          </w:tcPr>
          <w:p w14:paraId="0061092D"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25A9B40E" w14:textId="77777777" w:rsidR="00C95A35" w:rsidRPr="004D41FB" w:rsidRDefault="00C95A35" w:rsidP="00C95A35">
            <w:pPr>
              <w:rPr>
                <w:rFonts w:cs="Arial"/>
                <w:sz w:val="8"/>
                <w:szCs w:val="8"/>
              </w:rPr>
            </w:pPr>
          </w:p>
        </w:tc>
      </w:tr>
      <w:tr w:rsidR="00710673" w:rsidRPr="004D41FB" w14:paraId="369BA5BD" w14:textId="77777777" w:rsidTr="00480845">
        <w:trPr>
          <w:trHeight w:val="20"/>
        </w:trPr>
        <w:tc>
          <w:tcPr>
            <w:tcW w:w="1985" w:type="dxa"/>
            <w:vAlign w:val="center"/>
          </w:tcPr>
          <w:p w14:paraId="4A4E9FF9" w14:textId="77777777" w:rsidR="00710673" w:rsidRDefault="00710673" w:rsidP="00C95A35">
            <w:pPr>
              <w:rPr>
                <w:rFonts w:cs="Arial"/>
                <w:sz w:val="8"/>
                <w:szCs w:val="8"/>
              </w:rPr>
            </w:pPr>
          </w:p>
          <w:p w14:paraId="455BF563"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73E1C050" w14:textId="77777777" w:rsidR="00710673" w:rsidRPr="004D41FB" w:rsidRDefault="00710673" w:rsidP="00C95A35">
            <w:pPr>
              <w:rPr>
                <w:rFonts w:cs="Arial"/>
                <w:sz w:val="8"/>
                <w:szCs w:val="8"/>
              </w:rPr>
            </w:pPr>
          </w:p>
        </w:tc>
      </w:tr>
    </w:tbl>
    <w:p w14:paraId="0C321410" w14:textId="73FA9DE8" w:rsidR="0076021D"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02A0879F" w14:textId="77777777" w:rsidTr="004D41FB">
        <w:trPr>
          <w:trHeight w:val="340"/>
        </w:trPr>
        <w:tc>
          <w:tcPr>
            <w:tcW w:w="1985" w:type="dxa"/>
            <w:tcBorders>
              <w:right w:val="single" w:sz="4" w:space="0" w:color="auto"/>
            </w:tcBorders>
            <w:vAlign w:val="center"/>
          </w:tcPr>
          <w:p w14:paraId="78385977"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4CD1827" w14:textId="77777777" w:rsidR="0076021D" w:rsidRDefault="0076021D" w:rsidP="0076021D">
            <w:pPr>
              <w:rPr>
                <w:rFonts w:cs="Arial"/>
                <w:sz w:val="20"/>
              </w:rPr>
            </w:pPr>
          </w:p>
        </w:tc>
        <w:tc>
          <w:tcPr>
            <w:tcW w:w="1843" w:type="dxa"/>
            <w:tcBorders>
              <w:left w:val="single" w:sz="4" w:space="0" w:color="auto"/>
            </w:tcBorders>
            <w:vAlign w:val="center"/>
          </w:tcPr>
          <w:p w14:paraId="6B2455A0" w14:textId="77777777" w:rsidR="0076021D" w:rsidRDefault="00B102DB" w:rsidP="004D41FB">
            <w:pPr>
              <w:jc w:val="right"/>
              <w:rPr>
                <w:rFonts w:cs="Arial"/>
                <w:sz w:val="20"/>
              </w:rPr>
            </w:pPr>
            <w:r>
              <w:rPr>
                <w:rFonts w:cs="Arial"/>
                <w:sz w:val="20"/>
              </w:rPr>
              <w:t>Gender</w:t>
            </w:r>
          </w:p>
        </w:tc>
        <w:tc>
          <w:tcPr>
            <w:tcW w:w="2966" w:type="dxa"/>
            <w:vAlign w:val="center"/>
          </w:tcPr>
          <w:p w14:paraId="6BF5C393" w14:textId="77777777" w:rsidR="00CC1303" w:rsidRDefault="00106B06"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4E5CC055" w14:textId="77777777" w:rsidR="00CC1303" w:rsidRDefault="00CC1303" w:rsidP="00CC1303">
            <w:pPr>
              <w:rPr>
                <w:rFonts w:cs="Arial"/>
                <w:sz w:val="20"/>
              </w:rPr>
            </w:pPr>
          </w:p>
          <w:p w14:paraId="574B664D" w14:textId="77777777" w:rsidR="0076021D" w:rsidRDefault="00106B06"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55891CC6" w14:textId="77777777" w:rsidTr="004D41FB">
        <w:trPr>
          <w:trHeight w:val="20"/>
        </w:trPr>
        <w:tc>
          <w:tcPr>
            <w:tcW w:w="1985" w:type="dxa"/>
            <w:vAlign w:val="center"/>
          </w:tcPr>
          <w:p w14:paraId="637F8499"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2E0ED760" w14:textId="77777777" w:rsidR="0076021D" w:rsidRPr="0076021D" w:rsidRDefault="0076021D" w:rsidP="0076021D">
            <w:pPr>
              <w:rPr>
                <w:rFonts w:cs="Arial"/>
                <w:sz w:val="8"/>
                <w:szCs w:val="8"/>
              </w:rPr>
            </w:pPr>
          </w:p>
        </w:tc>
        <w:tc>
          <w:tcPr>
            <w:tcW w:w="1843" w:type="dxa"/>
            <w:vAlign w:val="center"/>
          </w:tcPr>
          <w:p w14:paraId="0A6936A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01633230" w14:textId="77777777" w:rsidR="0076021D" w:rsidRPr="0076021D" w:rsidRDefault="0076021D" w:rsidP="0076021D">
            <w:pPr>
              <w:rPr>
                <w:rFonts w:cs="Arial"/>
                <w:sz w:val="8"/>
                <w:szCs w:val="8"/>
              </w:rPr>
            </w:pPr>
          </w:p>
        </w:tc>
      </w:tr>
      <w:tr w:rsidR="0076021D" w14:paraId="0BC0E45B" w14:textId="77777777" w:rsidTr="004D41FB">
        <w:trPr>
          <w:trHeight w:val="340"/>
        </w:trPr>
        <w:tc>
          <w:tcPr>
            <w:tcW w:w="1985" w:type="dxa"/>
            <w:tcBorders>
              <w:right w:val="single" w:sz="4" w:space="0" w:color="auto"/>
            </w:tcBorders>
            <w:vAlign w:val="center"/>
          </w:tcPr>
          <w:p w14:paraId="0821C0C2"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11EC95D7"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3C3D17E5"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0ECA8E47" w14:textId="77777777" w:rsidR="0076021D" w:rsidRDefault="0076021D" w:rsidP="0076021D">
            <w:pPr>
              <w:rPr>
                <w:rFonts w:cs="Arial"/>
                <w:sz w:val="20"/>
              </w:rPr>
            </w:pPr>
          </w:p>
        </w:tc>
      </w:tr>
      <w:tr w:rsidR="0076021D" w:rsidRPr="0076021D" w14:paraId="1305A851" w14:textId="77777777" w:rsidTr="004D41FB">
        <w:trPr>
          <w:trHeight w:val="20"/>
        </w:trPr>
        <w:tc>
          <w:tcPr>
            <w:tcW w:w="1985" w:type="dxa"/>
            <w:vAlign w:val="center"/>
          </w:tcPr>
          <w:p w14:paraId="0205312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1C3A9010" w14:textId="77777777" w:rsidR="0076021D" w:rsidRPr="0076021D" w:rsidRDefault="0076021D" w:rsidP="0076021D">
            <w:pPr>
              <w:rPr>
                <w:rFonts w:cs="Arial"/>
                <w:sz w:val="8"/>
                <w:szCs w:val="8"/>
              </w:rPr>
            </w:pPr>
          </w:p>
        </w:tc>
        <w:tc>
          <w:tcPr>
            <w:tcW w:w="1843" w:type="dxa"/>
            <w:vAlign w:val="center"/>
          </w:tcPr>
          <w:p w14:paraId="0DB57DD3"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6A8C120" w14:textId="77777777" w:rsidR="0076021D" w:rsidRPr="0076021D" w:rsidRDefault="0076021D" w:rsidP="0076021D">
            <w:pPr>
              <w:rPr>
                <w:rFonts w:cs="Arial"/>
                <w:sz w:val="8"/>
                <w:szCs w:val="8"/>
              </w:rPr>
            </w:pPr>
          </w:p>
        </w:tc>
      </w:tr>
      <w:tr w:rsidR="0076021D" w14:paraId="45ECBFF6" w14:textId="77777777" w:rsidTr="004D41FB">
        <w:trPr>
          <w:trHeight w:val="340"/>
        </w:trPr>
        <w:tc>
          <w:tcPr>
            <w:tcW w:w="1985" w:type="dxa"/>
            <w:tcBorders>
              <w:right w:val="single" w:sz="4" w:space="0" w:color="auto"/>
            </w:tcBorders>
            <w:vAlign w:val="center"/>
          </w:tcPr>
          <w:p w14:paraId="5B16EE09"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9B6BB78" w14:textId="77777777" w:rsidR="0076021D" w:rsidRDefault="0076021D" w:rsidP="0076021D">
            <w:pPr>
              <w:rPr>
                <w:rFonts w:cs="Arial"/>
                <w:sz w:val="20"/>
              </w:rPr>
            </w:pPr>
          </w:p>
        </w:tc>
        <w:tc>
          <w:tcPr>
            <w:tcW w:w="1843" w:type="dxa"/>
            <w:tcBorders>
              <w:left w:val="single" w:sz="4" w:space="0" w:color="auto"/>
            </w:tcBorders>
            <w:vAlign w:val="center"/>
          </w:tcPr>
          <w:p w14:paraId="1242A929"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22605713" w14:textId="77777777" w:rsidR="0076021D" w:rsidRDefault="00106B06"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64F92AD3"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574637D2" w14:textId="77777777" w:rsidTr="00A5125F">
        <w:trPr>
          <w:trHeight w:val="57"/>
        </w:trPr>
        <w:tc>
          <w:tcPr>
            <w:tcW w:w="1985" w:type="dxa"/>
            <w:vAlign w:val="center"/>
          </w:tcPr>
          <w:p w14:paraId="268D1C02"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E7831D3" w14:textId="77777777" w:rsidR="0076021D" w:rsidRPr="0076021D" w:rsidRDefault="0076021D" w:rsidP="0076021D">
            <w:pPr>
              <w:rPr>
                <w:rFonts w:cs="Arial"/>
                <w:sz w:val="8"/>
                <w:szCs w:val="8"/>
              </w:rPr>
            </w:pPr>
          </w:p>
        </w:tc>
        <w:tc>
          <w:tcPr>
            <w:tcW w:w="1843" w:type="dxa"/>
            <w:vAlign w:val="center"/>
          </w:tcPr>
          <w:p w14:paraId="341C2EDD" w14:textId="77777777" w:rsidR="0076021D" w:rsidRPr="0076021D" w:rsidRDefault="0076021D" w:rsidP="0076021D">
            <w:pPr>
              <w:rPr>
                <w:rFonts w:cs="Arial"/>
                <w:sz w:val="8"/>
                <w:szCs w:val="8"/>
              </w:rPr>
            </w:pPr>
          </w:p>
        </w:tc>
        <w:tc>
          <w:tcPr>
            <w:tcW w:w="2966" w:type="dxa"/>
            <w:vAlign w:val="center"/>
          </w:tcPr>
          <w:p w14:paraId="383EAB81" w14:textId="77777777" w:rsidR="0076021D" w:rsidRPr="0076021D" w:rsidRDefault="0076021D" w:rsidP="0076021D">
            <w:pPr>
              <w:rPr>
                <w:rFonts w:cs="Arial"/>
                <w:sz w:val="8"/>
                <w:szCs w:val="8"/>
              </w:rPr>
            </w:pPr>
          </w:p>
        </w:tc>
      </w:tr>
      <w:tr w:rsidR="00346BFE" w:rsidRPr="00346BFE" w14:paraId="3A35C3F7" w14:textId="77777777" w:rsidTr="00A5125F">
        <w:trPr>
          <w:trHeight w:val="20"/>
        </w:trPr>
        <w:tc>
          <w:tcPr>
            <w:tcW w:w="1985" w:type="dxa"/>
            <w:vAlign w:val="center"/>
          </w:tcPr>
          <w:p w14:paraId="3BD869D4" w14:textId="77777777" w:rsidR="00346BFE" w:rsidRPr="00346BFE" w:rsidRDefault="00346BFE" w:rsidP="0076021D">
            <w:pPr>
              <w:rPr>
                <w:rFonts w:cs="Arial"/>
                <w:sz w:val="8"/>
                <w:szCs w:val="8"/>
              </w:rPr>
            </w:pPr>
          </w:p>
        </w:tc>
        <w:tc>
          <w:tcPr>
            <w:tcW w:w="3118" w:type="dxa"/>
            <w:vAlign w:val="center"/>
          </w:tcPr>
          <w:p w14:paraId="7860AB20"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2F91E4E9"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0B0782E8" w14:textId="77777777" w:rsidR="00346BFE" w:rsidRPr="00346BFE" w:rsidRDefault="00346BFE" w:rsidP="0076021D">
            <w:pPr>
              <w:rPr>
                <w:rFonts w:cs="Arial"/>
                <w:sz w:val="8"/>
                <w:szCs w:val="8"/>
              </w:rPr>
            </w:pPr>
          </w:p>
        </w:tc>
      </w:tr>
      <w:tr w:rsidR="0076021D" w14:paraId="286F65AA" w14:textId="77777777" w:rsidTr="004D41FB">
        <w:trPr>
          <w:trHeight w:val="340"/>
        </w:trPr>
        <w:tc>
          <w:tcPr>
            <w:tcW w:w="1985" w:type="dxa"/>
            <w:tcBorders>
              <w:right w:val="single" w:sz="4" w:space="0" w:color="auto"/>
            </w:tcBorders>
            <w:vAlign w:val="center"/>
          </w:tcPr>
          <w:p w14:paraId="3BABB1B9"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4CDDBA0" w14:textId="77777777" w:rsidR="0076021D" w:rsidRDefault="0076021D" w:rsidP="0076021D">
            <w:pPr>
              <w:rPr>
                <w:rFonts w:cs="Arial"/>
                <w:sz w:val="20"/>
              </w:rPr>
            </w:pPr>
          </w:p>
        </w:tc>
      </w:tr>
      <w:tr w:rsidR="004D41FB" w:rsidRPr="004D41FB" w14:paraId="41FB69B9" w14:textId="77777777" w:rsidTr="004D41FB">
        <w:trPr>
          <w:trHeight w:val="20"/>
        </w:trPr>
        <w:tc>
          <w:tcPr>
            <w:tcW w:w="1985" w:type="dxa"/>
            <w:vAlign w:val="center"/>
          </w:tcPr>
          <w:p w14:paraId="549BEABF"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C897FDE" w14:textId="77777777" w:rsidR="004D41FB" w:rsidRPr="004D41FB" w:rsidRDefault="004D41FB" w:rsidP="0076021D">
            <w:pPr>
              <w:rPr>
                <w:rFonts w:cs="Arial"/>
                <w:sz w:val="8"/>
                <w:szCs w:val="8"/>
              </w:rPr>
            </w:pPr>
          </w:p>
        </w:tc>
      </w:tr>
      <w:tr w:rsidR="0076021D" w14:paraId="2C5A67EE" w14:textId="77777777" w:rsidTr="004D41FB">
        <w:trPr>
          <w:trHeight w:val="340"/>
        </w:trPr>
        <w:tc>
          <w:tcPr>
            <w:tcW w:w="1985" w:type="dxa"/>
            <w:tcBorders>
              <w:right w:val="single" w:sz="4" w:space="0" w:color="auto"/>
            </w:tcBorders>
            <w:vAlign w:val="center"/>
          </w:tcPr>
          <w:p w14:paraId="6513C4A2"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26B604E" w14:textId="77777777" w:rsidR="0076021D" w:rsidRDefault="0076021D" w:rsidP="0076021D">
            <w:pPr>
              <w:rPr>
                <w:rFonts w:cs="Arial"/>
                <w:sz w:val="20"/>
              </w:rPr>
            </w:pPr>
          </w:p>
        </w:tc>
      </w:tr>
      <w:tr w:rsidR="004D41FB" w14:paraId="130A1066" w14:textId="77777777" w:rsidTr="004D41FB">
        <w:trPr>
          <w:trHeight w:val="20"/>
        </w:trPr>
        <w:tc>
          <w:tcPr>
            <w:tcW w:w="1985" w:type="dxa"/>
            <w:vAlign w:val="center"/>
          </w:tcPr>
          <w:p w14:paraId="2351D5E7"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1587BA7D" w14:textId="77777777" w:rsidR="004D41FB" w:rsidRPr="004D41FB" w:rsidRDefault="004D41FB" w:rsidP="0076021D">
            <w:pPr>
              <w:rPr>
                <w:rFonts w:cs="Arial"/>
                <w:sz w:val="8"/>
                <w:szCs w:val="8"/>
              </w:rPr>
            </w:pPr>
          </w:p>
        </w:tc>
      </w:tr>
      <w:tr w:rsidR="0076021D" w14:paraId="1E4274AA" w14:textId="77777777" w:rsidTr="004D41FB">
        <w:trPr>
          <w:trHeight w:val="340"/>
        </w:trPr>
        <w:tc>
          <w:tcPr>
            <w:tcW w:w="1985" w:type="dxa"/>
            <w:tcBorders>
              <w:right w:val="single" w:sz="4" w:space="0" w:color="auto"/>
            </w:tcBorders>
            <w:vAlign w:val="center"/>
          </w:tcPr>
          <w:p w14:paraId="0423DB5F"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6EA3757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0FDE7202"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63C8827A" w14:textId="77777777" w:rsidR="0076021D" w:rsidRDefault="0076021D" w:rsidP="0076021D">
            <w:pPr>
              <w:rPr>
                <w:rFonts w:cs="Arial"/>
                <w:sz w:val="20"/>
              </w:rPr>
            </w:pPr>
          </w:p>
        </w:tc>
      </w:tr>
      <w:tr w:rsidR="004D41FB" w:rsidRPr="004D41FB" w14:paraId="23F6E4D5" w14:textId="77777777" w:rsidTr="004D41FB">
        <w:trPr>
          <w:trHeight w:val="20"/>
        </w:trPr>
        <w:tc>
          <w:tcPr>
            <w:tcW w:w="1985" w:type="dxa"/>
            <w:vAlign w:val="center"/>
          </w:tcPr>
          <w:p w14:paraId="76825846"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01817051" w14:textId="77777777" w:rsidR="004D41FB" w:rsidRPr="004D41FB" w:rsidRDefault="004D41FB" w:rsidP="0076021D">
            <w:pPr>
              <w:rPr>
                <w:rFonts w:cs="Arial"/>
                <w:sz w:val="8"/>
                <w:szCs w:val="8"/>
              </w:rPr>
            </w:pPr>
          </w:p>
        </w:tc>
        <w:tc>
          <w:tcPr>
            <w:tcW w:w="1843" w:type="dxa"/>
            <w:vAlign w:val="center"/>
          </w:tcPr>
          <w:p w14:paraId="5DBE82B4"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70A924D5" w14:textId="77777777" w:rsidR="004D41FB" w:rsidRPr="004D41FB" w:rsidRDefault="004D41FB" w:rsidP="0076021D">
            <w:pPr>
              <w:rPr>
                <w:rFonts w:cs="Arial"/>
                <w:sz w:val="8"/>
                <w:szCs w:val="8"/>
              </w:rPr>
            </w:pPr>
          </w:p>
        </w:tc>
      </w:tr>
      <w:tr w:rsidR="0076021D" w14:paraId="2FA45F16" w14:textId="77777777" w:rsidTr="004D41FB">
        <w:trPr>
          <w:trHeight w:val="340"/>
        </w:trPr>
        <w:tc>
          <w:tcPr>
            <w:tcW w:w="1985" w:type="dxa"/>
            <w:tcBorders>
              <w:right w:val="single" w:sz="4" w:space="0" w:color="auto"/>
            </w:tcBorders>
            <w:vAlign w:val="center"/>
          </w:tcPr>
          <w:p w14:paraId="51B5971F"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E734EA3"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689C9CE7"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5B3C3404" w14:textId="77777777" w:rsidR="0076021D" w:rsidRDefault="0076021D" w:rsidP="0076021D">
            <w:pPr>
              <w:rPr>
                <w:rFonts w:cs="Arial"/>
                <w:sz w:val="20"/>
              </w:rPr>
            </w:pPr>
          </w:p>
        </w:tc>
      </w:tr>
    </w:tbl>
    <w:p w14:paraId="4FE09C78" w14:textId="77777777" w:rsidR="007B6DAE" w:rsidRDefault="007B6DAE" w:rsidP="00EE4F13">
      <w:pPr>
        <w:rPr>
          <w:rFonts w:cs="Arial"/>
          <w:b/>
          <w:sz w:val="20"/>
        </w:rPr>
      </w:pPr>
    </w:p>
    <w:p w14:paraId="76DF7A63" w14:textId="490F58F0" w:rsidR="00381D39" w:rsidRPr="002F1B21" w:rsidRDefault="002F1B21" w:rsidP="002F1B21">
      <w:pPr>
        <w:pStyle w:val="Heading1"/>
        <w:shd w:val="clear" w:color="auto" w:fill="D9D9D9" w:themeFill="background1" w:themeFillShade="D9"/>
        <w:spacing w:after="120" w:line="288" w:lineRule="auto"/>
        <w:rPr>
          <w:rFonts w:ascii="Arial" w:hAnsi="Arial" w:cs="Arial"/>
          <w:b w:val="0"/>
          <w:spacing w:val="0"/>
          <w:sz w:val="20"/>
        </w:rPr>
      </w:pPr>
      <w:r w:rsidRPr="002F1B21">
        <w:rPr>
          <w:rFonts w:ascii="Arial" w:hAnsi="Arial" w:cs="Arial"/>
          <w:spacing w:val="0"/>
          <w:szCs w:val="28"/>
        </w:rPr>
        <w:t>REFERENCES</w:t>
      </w:r>
      <w:r w:rsidR="00381D39" w:rsidRPr="002F1B21">
        <w:rPr>
          <w:rFonts w:ascii="Arial" w:hAnsi="Arial" w:cs="Arial"/>
          <w:spacing w:val="0"/>
          <w:szCs w:val="28"/>
        </w:rPr>
        <w:t xml:space="preserve"> </w:t>
      </w:r>
      <w:r w:rsidR="00381D39" w:rsidRPr="002F1B21">
        <w:rPr>
          <w:rFonts w:ascii="Arial" w:hAnsi="Arial" w:cs="Arial"/>
          <w:b w:val="0"/>
          <w:spacing w:val="0"/>
          <w:sz w:val="20"/>
        </w:rPr>
        <w:t>(Please provide at least 2 professional contacts whom you have been a direct report.  Include Name, Position, Title, Company and Phone number</w:t>
      </w:r>
      <w:r w:rsidR="00A5125F" w:rsidRPr="002F1B21">
        <w:rPr>
          <w:rFonts w:ascii="Arial" w:hAnsi="Arial" w:cs="Arial"/>
          <w:b w:val="0"/>
          <w:spacing w:val="0"/>
          <w:sz w:val="20"/>
        </w:rPr>
        <w:t>)</w:t>
      </w:r>
    </w:p>
    <w:tbl>
      <w:tblPr>
        <w:tblStyle w:val="TableGrid"/>
        <w:tblW w:w="5000" w:type="pct"/>
        <w:tblLook w:val="04A0" w:firstRow="1" w:lastRow="0" w:firstColumn="1" w:lastColumn="0" w:noHBand="0" w:noVBand="1"/>
      </w:tblPr>
      <w:tblGrid>
        <w:gridCol w:w="4956"/>
        <w:gridCol w:w="4956"/>
      </w:tblGrid>
      <w:tr w:rsidR="00381D39" w14:paraId="722107C8" w14:textId="77777777" w:rsidTr="002F1B21">
        <w:tc>
          <w:tcPr>
            <w:tcW w:w="2500" w:type="pct"/>
            <w:shd w:val="clear" w:color="auto" w:fill="BFBFBF" w:themeFill="background1" w:themeFillShade="BF"/>
          </w:tcPr>
          <w:p w14:paraId="76671D26" w14:textId="673B3E04"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1</w:t>
            </w:r>
          </w:p>
        </w:tc>
        <w:tc>
          <w:tcPr>
            <w:tcW w:w="2500" w:type="pct"/>
            <w:shd w:val="clear" w:color="auto" w:fill="BFBFBF" w:themeFill="background1" w:themeFillShade="BF"/>
          </w:tcPr>
          <w:p w14:paraId="6CD63E4D" w14:textId="7B5C1825"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2</w:t>
            </w:r>
          </w:p>
        </w:tc>
      </w:tr>
      <w:tr w:rsidR="00381D39" w14:paraId="5372E79B" w14:textId="77777777" w:rsidTr="00381D39">
        <w:trPr>
          <w:trHeight w:val="1247"/>
        </w:trPr>
        <w:tc>
          <w:tcPr>
            <w:tcW w:w="2500" w:type="pct"/>
          </w:tcPr>
          <w:p w14:paraId="78346E93" w14:textId="77777777" w:rsidR="00381D39" w:rsidRDefault="00381D39">
            <w:pPr>
              <w:rPr>
                <w:rFonts w:ascii="Arial Narrow" w:hAnsi="Arial Narrow" w:cs="Arial"/>
                <w:szCs w:val="28"/>
              </w:rPr>
            </w:pPr>
          </w:p>
        </w:tc>
        <w:tc>
          <w:tcPr>
            <w:tcW w:w="2500" w:type="pct"/>
          </w:tcPr>
          <w:p w14:paraId="0E830567" w14:textId="77777777" w:rsidR="00381D39" w:rsidRDefault="00381D39">
            <w:pPr>
              <w:rPr>
                <w:rFonts w:ascii="Arial Narrow" w:hAnsi="Arial Narrow" w:cs="Arial"/>
                <w:szCs w:val="28"/>
              </w:rPr>
            </w:pPr>
          </w:p>
        </w:tc>
      </w:tr>
    </w:tbl>
    <w:p w14:paraId="7A2BFF12" w14:textId="6C84B9E2" w:rsidR="00A005D8" w:rsidRPr="002F1B21" w:rsidRDefault="002F1B21" w:rsidP="00A005D8">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lastRenderedPageBreak/>
        <w:t>DIVERSITY &amp; INCLUSION DEMOGRAPHICS</w:t>
      </w:r>
    </w:p>
    <w:tbl>
      <w:tblPr>
        <w:tblStyle w:val="TableGrid"/>
        <w:tblW w:w="9918" w:type="dxa"/>
        <w:tblLook w:val="04A0" w:firstRow="1" w:lastRow="0" w:firstColumn="1" w:lastColumn="0" w:noHBand="0" w:noVBand="1"/>
      </w:tblPr>
      <w:tblGrid>
        <w:gridCol w:w="3964"/>
        <w:gridCol w:w="5954"/>
      </w:tblGrid>
      <w:tr w:rsidR="00702459" w14:paraId="199F7703" w14:textId="77777777" w:rsidTr="004D5777">
        <w:trPr>
          <w:trHeight w:val="680"/>
        </w:trPr>
        <w:tc>
          <w:tcPr>
            <w:tcW w:w="3964" w:type="dxa"/>
          </w:tcPr>
          <w:p w14:paraId="04E5469C" w14:textId="77777777" w:rsidR="00702459" w:rsidRPr="004D5777" w:rsidRDefault="00702459" w:rsidP="002611FD">
            <w:pPr>
              <w:spacing w:before="40" w:after="40" w:line="276" w:lineRule="auto"/>
              <w:rPr>
                <w:rFonts w:cs="Arial"/>
                <w:sz w:val="20"/>
              </w:rPr>
            </w:pPr>
            <w:r>
              <w:rPr>
                <w:rFonts w:cs="Arial"/>
                <w:sz w:val="20"/>
              </w:rPr>
              <w:t xml:space="preserve">Do you identify with any of the </w:t>
            </w:r>
            <w:proofErr w:type="gramStart"/>
            <w:r>
              <w:rPr>
                <w:rFonts w:cs="Arial"/>
                <w:sz w:val="20"/>
              </w:rPr>
              <w:t>following:</w:t>
            </w:r>
            <w:proofErr w:type="gramEnd"/>
          </w:p>
        </w:tc>
        <w:tc>
          <w:tcPr>
            <w:tcW w:w="5954" w:type="dxa"/>
          </w:tcPr>
          <w:p w14:paraId="6AD285E4" w14:textId="77777777" w:rsidR="00702459" w:rsidRDefault="00106B06"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9677703" w14:textId="77777777" w:rsidR="00702459" w:rsidRDefault="00106B06"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014D793F" w14:textId="77777777" w:rsidR="00702459" w:rsidRDefault="00106B06"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1431207C" w14:textId="77777777" w:rsidR="00702459" w:rsidRDefault="00106B06"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BB7EA2C" w14:textId="77777777" w:rsidR="00702459" w:rsidRPr="00B6235F" w:rsidRDefault="00106B06"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15A561CB" w14:textId="77777777" w:rsidR="00A005D8" w:rsidRPr="00BD141C" w:rsidRDefault="00A005D8" w:rsidP="00A005D8">
      <w:pPr>
        <w:spacing w:after="200" w:line="276" w:lineRule="auto"/>
        <w:ind w:left="360"/>
        <w:rPr>
          <w:rFonts w:cs="Arial"/>
          <w:sz w:val="20"/>
        </w:rPr>
      </w:pPr>
    </w:p>
    <w:p w14:paraId="04A568F7"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58B87264" w14:textId="07CABA5B" w:rsidR="004D41FB"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ACKNOWLEDGEMENT &amp;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444E159E" w14:textId="77777777" w:rsidTr="00584DBE">
        <w:trPr>
          <w:trHeight w:val="579"/>
        </w:trPr>
        <w:tc>
          <w:tcPr>
            <w:tcW w:w="6663" w:type="dxa"/>
            <w:tcBorders>
              <w:right w:val="single" w:sz="4" w:space="0" w:color="auto"/>
            </w:tcBorders>
            <w:vAlign w:val="center"/>
          </w:tcPr>
          <w:p w14:paraId="37095C0B" w14:textId="41DD4F5A" w:rsidR="00335AE4" w:rsidRDefault="005D0FDB" w:rsidP="00335AE4">
            <w:pPr>
              <w:spacing w:before="40" w:after="40" w:line="276" w:lineRule="auto"/>
              <w:jc w:val="both"/>
            </w:pPr>
            <w:r w:rsidRPr="002F1B21">
              <w:rPr>
                <w:rFonts w:cs="Arial"/>
                <w:sz w:val="20"/>
              </w:rPr>
              <w:t>If selected for employment, are you willing to complete</w:t>
            </w:r>
            <w:r w:rsidR="00CC1303" w:rsidRPr="002F1B21">
              <w:rPr>
                <w:rFonts w:cs="Arial"/>
                <w:sz w:val="20"/>
              </w:rPr>
              <w:t xml:space="preserve"> the </w:t>
            </w:r>
            <w:proofErr w:type="gramStart"/>
            <w:r w:rsidR="00CC1303" w:rsidRPr="002F1B21">
              <w:rPr>
                <w:rFonts w:cs="Arial"/>
                <w:sz w:val="20"/>
              </w:rPr>
              <w:t xml:space="preserve">following  </w:t>
            </w:r>
            <w:r w:rsidR="00335AE4" w:rsidRPr="002F1B21">
              <w:rPr>
                <w:rFonts w:cs="Arial"/>
                <w:sz w:val="20"/>
              </w:rPr>
              <w:t>pre</w:t>
            </w:r>
            <w:proofErr w:type="gramEnd"/>
            <w:r w:rsidR="00335AE4" w:rsidRPr="002F1B21">
              <w:rPr>
                <w:rFonts w:cs="Arial"/>
                <w:sz w:val="20"/>
              </w:rPr>
              <w:t>-employment screening, which may include but not limited to</w:t>
            </w:r>
            <w:r w:rsidRPr="002F1B21">
              <w:rPr>
                <w:rFonts w:cs="Arial"/>
                <w:sz w:val="20"/>
              </w:rPr>
              <w:t>:</w:t>
            </w:r>
            <w:r w:rsidR="00335AE4">
              <w:t xml:space="preserve"> </w:t>
            </w:r>
          </w:p>
          <w:p w14:paraId="7D1CD32E" w14:textId="77777777" w:rsidR="00335AE4" w:rsidRPr="002F1B21" w:rsidRDefault="00335AE4" w:rsidP="002F1B21">
            <w:pPr>
              <w:pStyle w:val="ListParagraph"/>
              <w:numPr>
                <w:ilvl w:val="0"/>
                <w:numId w:val="25"/>
              </w:numPr>
              <w:spacing w:before="40" w:after="40" w:line="276" w:lineRule="auto"/>
              <w:ind w:left="604" w:hanging="244"/>
              <w:jc w:val="both"/>
              <w:rPr>
                <w:sz w:val="20"/>
              </w:rPr>
            </w:pPr>
            <w:r w:rsidRPr="002F1B21">
              <w:rPr>
                <w:sz w:val="20"/>
              </w:rPr>
              <w:t xml:space="preserve">Confirmation of identity </w:t>
            </w:r>
          </w:p>
          <w:p w14:paraId="55DE8CF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declarations </w:t>
            </w:r>
          </w:p>
          <w:p w14:paraId="55D29FF1"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checks </w:t>
            </w:r>
          </w:p>
          <w:p w14:paraId="0C4ED3F2"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Conflict of interest declarations </w:t>
            </w:r>
          </w:p>
          <w:p w14:paraId="472593E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Reference checks </w:t>
            </w:r>
          </w:p>
          <w:p w14:paraId="07A7C61C"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National Criminal History Checks (Police Checks)</w:t>
            </w:r>
          </w:p>
          <w:p w14:paraId="0C57972B"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Conduct history checks </w:t>
            </w:r>
          </w:p>
          <w:p w14:paraId="174F12AF"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Psychometric or aptitude testing  </w:t>
            </w:r>
          </w:p>
          <w:p w14:paraId="4F8C70AE" w14:textId="77777777" w:rsidR="005D0FDB" w:rsidRPr="00A005D8" w:rsidRDefault="005D0FDB" w:rsidP="00677199">
            <w:pPr>
              <w:spacing w:line="276" w:lineRule="auto"/>
              <w:jc w:val="both"/>
              <w:rPr>
                <w:rFonts w:cs="Arial"/>
                <w:sz w:val="20"/>
              </w:rPr>
            </w:pPr>
          </w:p>
          <w:p w14:paraId="59CBAA63" w14:textId="67F139EA" w:rsidR="00BC53A3" w:rsidRPr="00A005D8" w:rsidRDefault="00BC53A3" w:rsidP="002F1B21">
            <w:pPr>
              <w:pStyle w:val="ListParagraph"/>
              <w:spacing w:line="276" w:lineRule="auto"/>
              <w:ind w:left="459"/>
              <w:rPr>
                <w:rFonts w:cs="Arial"/>
                <w:sz w:val="20"/>
              </w:rPr>
            </w:pPr>
          </w:p>
        </w:tc>
        <w:tc>
          <w:tcPr>
            <w:tcW w:w="3249" w:type="dxa"/>
            <w:tcBorders>
              <w:top w:val="single" w:sz="4" w:space="0" w:color="auto"/>
              <w:left w:val="single" w:sz="4" w:space="0" w:color="auto"/>
              <w:bottom w:val="single" w:sz="4" w:space="0" w:color="auto"/>
              <w:right w:val="single" w:sz="4" w:space="0" w:color="auto"/>
            </w:tcBorders>
            <w:vAlign w:val="center"/>
          </w:tcPr>
          <w:p w14:paraId="7554765F" w14:textId="77777777" w:rsidR="00BC53A3" w:rsidRDefault="00106B06"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4D41FB" w:rsidRPr="004D41FB" w14:paraId="41707A2F" w14:textId="77777777" w:rsidTr="00CA7073">
        <w:trPr>
          <w:trHeight w:val="20"/>
        </w:trPr>
        <w:tc>
          <w:tcPr>
            <w:tcW w:w="6663" w:type="dxa"/>
            <w:vAlign w:val="center"/>
          </w:tcPr>
          <w:p w14:paraId="388B96CB"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5E24B63F" w14:textId="77777777" w:rsidR="004D41FB" w:rsidRPr="004D41FB" w:rsidRDefault="004D41FB" w:rsidP="00362A66">
            <w:pPr>
              <w:rPr>
                <w:rFonts w:cs="Arial"/>
                <w:sz w:val="8"/>
                <w:szCs w:val="8"/>
              </w:rPr>
            </w:pPr>
          </w:p>
        </w:tc>
      </w:tr>
      <w:tr w:rsidR="00710673" w14:paraId="62478BE7" w14:textId="77777777" w:rsidTr="00CA7073">
        <w:trPr>
          <w:trHeight w:val="340"/>
        </w:trPr>
        <w:tc>
          <w:tcPr>
            <w:tcW w:w="6663" w:type="dxa"/>
            <w:tcBorders>
              <w:right w:val="single" w:sz="4" w:space="0" w:color="auto"/>
            </w:tcBorders>
            <w:vAlign w:val="center"/>
          </w:tcPr>
          <w:p w14:paraId="60BE8DBF" w14:textId="1EF303FB" w:rsidR="00710673" w:rsidRDefault="00335AE4" w:rsidP="00677199">
            <w:pPr>
              <w:spacing w:line="276" w:lineRule="auto"/>
              <w:jc w:val="both"/>
              <w:rPr>
                <w:rFonts w:cs="Arial"/>
                <w:sz w:val="20"/>
              </w:rPr>
            </w:pPr>
            <w:r>
              <w:rPr>
                <w:rFonts w:cs="Arial"/>
                <w:sz w:val="20"/>
              </w:rPr>
              <w:t>Do you</w:t>
            </w:r>
            <w:r w:rsidR="007B6DAE">
              <w:rPr>
                <w:rFonts w:cs="Arial"/>
                <w:sz w:val="20"/>
              </w:rPr>
              <w:t xml:space="preserve"> have a </w:t>
            </w:r>
            <w:r w:rsidR="002058B0">
              <w:rPr>
                <w:rFonts w:cs="Arial"/>
                <w:sz w:val="20"/>
              </w:rPr>
              <w:t>pre-existing injur</w:t>
            </w:r>
            <w:r w:rsidR="007B6DAE">
              <w:rPr>
                <w:rFonts w:cs="Arial"/>
                <w:sz w:val="20"/>
              </w:rPr>
              <w:t>y</w:t>
            </w:r>
            <w:r w:rsidR="002058B0">
              <w:rPr>
                <w:rFonts w:cs="Arial"/>
                <w:sz w:val="20"/>
              </w:rPr>
              <w:t xml:space="preserve"> or condition which may affect </w:t>
            </w:r>
            <w:r>
              <w:rPr>
                <w:rFonts w:cs="Arial"/>
                <w:sz w:val="20"/>
              </w:rPr>
              <w:t>your</w:t>
            </w:r>
            <w:r w:rsidR="00BF3DD3">
              <w:rPr>
                <w:rFonts w:cs="Arial"/>
                <w:sz w:val="20"/>
              </w:rPr>
              <w:t xml:space="preserve"> ability to perform the requirements of the role</w:t>
            </w:r>
            <w:r>
              <w:rPr>
                <w:rFonts w:cs="Arial"/>
                <w:sz w:val="20"/>
              </w:rPr>
              <w:t>? (</w:t>
            </w:r>
            <w:r w:rsidR="00100948">
              <w:rPr>
                <w:rFonts w:cs="Arial"/>
                <w:sz w:val="20"/>
              </w:rPr>
              <w:t>r</w:t>
            </w:r>
            <w:r>
              <w:rPr>
                <w:rFonts w:cs="Arial"/>
                <w:sz w:val="20"/>
              </w:rPr>
              <w:t>efer to the position description for details of the role</w:t>
            </w:r>
            <w:r w:rsidR="00100948">
              <w:rPr>
                <w:rFonts w:cs="Arial"/>
                <w:sz w:val="20"/>
              </w:rPr>
              <w:t>)</w:t>
            </w:r>
            <w:r>
              <w:rPr>
                <w:rFonts w:cs="Arial"/>
                <w:sz w:val="20"/>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14:paraId="0950B84C" w14:textId="77777777" w:rsidR="00710673" w:rsidRDefault="00710673" w:rsidP="00710673">
            <w:pPr>
              <w:rPr>
                <w:rFonts w:cs="Arial"/>
                <w:sz w:val="20"/>
              </w:rPr>
            </w:pPr>
          </w:p>
          <w:p w14:paraId="78BB0243" w14:textId="77777777" w:rsidR="00710673" w:rsidRDefault="00106B06"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3952CF8F"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38F1674F" w14:textId="77777777" w:rsidR="00710673" w:rsidRDefault="00710673" w:rsidP="00710673">
            <w:pPr>
              <w:rPr>
                <w:rFonts w:cs="Arial"/>
                <w:sz w:val="20"/>
              </w:rPr>
            </w:pPr>
          </w:p>
          <w:p w14:paraId="20150AAF" w14:textId="77777777" w:rsidR="00710673" w:rsidRDefault="00710673" w:rsidP="00710673">
            <w:pPr>
              <w:rPr>
                <w:rFonts w:cs="Arial"/>
                <w:sz w:val="20"/>
              </w:rPr>
            </w:pPr>
          </w:p>
        </w:tc>
      </w:tr>
      <w:tr w:rsidR="00BF3DD3" w14:paraId="68B05A3A" w14:textId="77777777" w:rsidTr="00CA7073">
        <w:trPr>
          <w:trHeight w:val="340"/>
        </w:trPr>
        <w:tc>
          <w:tcPr>
            <w:tcW w:w="6663" w:type="dxa"/>
            <w:tcBorders>
              <w:right w:val="single" w:sz="4" w:space="0" w:color="auto"/>
            </w:tcBorders>
            <w:vAlign w:val="center"/>
          </w:tcPr>
          <w:p w14:paraId="6DCEFCD3" w14:textId="087E68BD" w:rsidR="00A005D8" w:rsidRPr="00A005D8" w:rsidRDefault="00335AE4" w:rsidP="00677199">
            <w:pPr>
              <w:spacing w:before="60" w:after="60"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vAlign w:val="center"/>
          </w:tcPr>
          <w:p w14:paraId="2287066A" w14:textId="77777777" w:rsidR="00335AE4" w:rsidRDefault="00106B06" w:rsidP="00335AE4">
            <w:pPr>
              <w:spacing w:before="40" w:after="40" w:line="276" w:lineRule="auto"/>
              <w:rPr>
                <w:rFonts w:cs="Arial"/>
                <w:sz w:val="20"/>
              </w:rPr>
            </w:pPr>
            <w:sdt>
              <w:sdtPr>
                <w:rPr>
                  <w:rFonts w:ascii="Arial Narrow" w:hAnsi="Arial Narrow" w:cs="Arial"/>
                  <w:sz w:val="20"/>
                </w:rPr>
                <w:id w:val="-803314095"/>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rPr>
                  <w:t>☐</w:t>
                </w:r>
              </w:sdtContent>
            </w:sdt>
            <w:r w:rsidR="00335AE4">
              <w:rPr>
                <w:rFonts w:ascii="Arial Narrow" w:hAnsi="Arial Narrow" w:cs="Arial"/>
                <w:b/>
                <w:sz w:val="20"/>
              </w:rPr>
              <w:t xml:space="preserve"> </w:t>
            </w:r>
            <w:r w:rsidR="00335AE4">
              <w:rPr>
                <w:rFonts w:cs="Arial"/>
                <w:sz w:val="20"/>
              </w:rPr>
              <w:t xml:space="preserve">Yes    </w:t>
            </w:r>
            <w:sdt>
              <w:sdtPr>
                <w:rPr>
                  <w:rFonts w:ascii="Arial Narrow" w:hAnsi="Arial Narrow" w:cs="Arial"/>
                  <w:sz w:val="20"/>
                </w:rPr>
                <w:id w:val="2140149957"/>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lang w:val="en-US"/>
                  </w:rPr>
                  <w:t>☐</w:t>
                </w:r>
              </w:sdtContent>
            </w:sdt>
            <w:r w:rsidR="00335AE4">
              <w:rPr>
                <w:rFonts w:cs="Arial"/>
                <w:sz w:val="20"/>
              </w:rPr>
              <w:t xml:space="preserve"> No</w:t>
            </w:r>
          </w:p>
          <w:p w14:paraId="310DDDAF" w14:textId="77777777" w:rsidR="00335AE4" w:rsidRDefault="00335AE4" w:rsidP="00335AE4">
            <w:pPr>
              <w:rPr>
                <w:rFonts w:cs="Arial"/>
                <w:sz w:val="20"/>
              </w:rPr>
            </w:pPr>
            <w:r>
              <w:rPr>
                <w:rFonts w:cs="Arial"/>
                <w:sz w:val="20"/>
              </w:rPr>
              <w:t>If Yes please specify:</w:t>
            </w:r>
          </w:p>
          <w:p w14:paraId="7BFE5FDB" w14:textId="77777777" w:rsidR="00BF3DD3" w:rsidRDefault="00BF3DD3" w:rsidP="00710673">
            <w:pPr>
              <w:rPr>
                <w:rFonts w:cs="Arial"/>
                <w:sz w:val="20"/>
              </w:rPr>
            </w:pPr>
          </w:p>
        </w:tc>
      </w:tr>
      <w:tr w:rsidR="00191B32" w14:paraId="0B8CB5B5" w14:textId="77777777" w:rsidTr="00CA7073">
        <w:trPr>
          <w:trHeight w:val="340"/>
        </w:trPr>
        <w:tc>
          <w:tcPr>
            <w:tcW w:w="6663" w:type="dxa"/>
            <w:tcBorders>
              <w:right w:val="single" w:sz="4" w:space="0" w:color="auto"/>
            </w:tcBorders>
            <w:vAlign w:val="center"/>
          </w:tcPr>
          <w:p w14:paraId="50826512" w14:textId="77777777" w:rsidR="00191B32" w:rsidRDefault="00191B32" w:rsidP="00677199">
            <w:pPr>
              <w:spacing w:before="60" w:after="60" w:line="276" w:lineRule="auto"/>
              <w:jc w:val="both"/>
              <w:rPr>
                <w:rFonts w:cs="Arial"/>
                <w:sz w:val="20"/>
              </w:rPr>
            </w:pPr>
            <w:r>
              <w:rPr>
                <w:rFonts w:cs="Arial"/>
                <w:sz w:val="20"/>
              </w:rPr>
              <w:t>Are you willing to provide proof of COVID vaccination status?</w:t>
            </w:r>
          </w:p>
        </w:tc>
        <w:tc>
          <w:tcPr>
            <w:tcW w:w="3249" w:type="dxa"/>
            <w:tcBorders>
              <w:top w:val="single" w:sz="4" w:space="0" w:color="auto"/>
              <w:left w:val="single" w:sz="4" w:space="0" w:color="auto"/>
              <w:bottom w:val="single" w:sz="4" w:space="0" w:color="auto"/>
              <w:right w:val="single" w:sz="4" w:space="0" w:color="auto"/>
            </w:tcBorders>
            <w:vAlign w:val="center"/>
          </w:tcPr>
          <w:p w14:paraId="356C4300" w14:textId="77777777" w:rsidR="00191B32" w:rsidRDefault="00106B06" w:rsidP="00191B32">
            <w:pPr>
              <w:spacing w:before="40" w:after="40" w:line="276" w:lineRule="auto"/>
              <w:rPr>
                <w:rFonts w:cs="Arial"/>
                <w:sz w:val="20"/>
              </w:rPr>
            </w:pPr>
            <w:sdt>
              <w:sdtPr>
                <w:rPr>
                  <w:rFonts w:ascii="Arial Narrow" w:hAnsi="Arial Narrow" w:cs="Arial"/>
                  <w:sz w:val="20"/>
                </w:rPr>
                <w:id w:val="-1120608928"/>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lang w:val="en-US"/>
                  </w:rPr>
                  <w:t>☐</w:t>
                </w:r>
              </w:sdtContent>
            </w:sdt>
            <w:r w:rsidR="00191B32">
              <w:rPr>
                <w:rFonts w:cs="Arial"/>
                <w:sz w:val="20"/>
              </w:rPr>
              <w:t xml:space="preserve"> Yes     </w:t>
            </w:r>
            <w:sdt>
              <w:sdtPr>
                <w:rPr>
                  <w:rFonts w:ascii="Arial Narrow" w:hAnsi="Arial Narrow" w:cs="Arial"/>
                  <w:sz w:val="20"/>
                </w:rPr>
                <w:id w:val="492849836"/>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rPr>
                  <w:t>☐</w:t>
                </w:r>
              </w:sdtContent>
            </w:sdt>
            <w:r w:rsidR="00191B32">
              <w:rPr>
                <w:rFonts w:ascii="Arial Narrow" w:hAnsi="Arial Narrow" w:cs="Arial"/>
                <w:b/>
                <w:sz w:val="20"/>
              </w:rPr>
              <w:t xml:space="preserve"> </w:t>
            </w:r>
            <w:r w:rsidR="00191B32">
              <w:rPr>
                <w:rFonts w:cs="Arial"/>
                <w:sz w:val="20"/>
              </w:rPr>
              <w:t>No</w:t>
            </w:r>
          </w:p>
          <w:p w14:paraId="15531A37" w14:textId="77777777" w:rsidR="00191B32" w:rsidRDefault="00191B32" w:rsidP="00191B32">
            <w:pPr>
              <w:rPr>
                <w:rFonts w:cs="Arial"/>
                <w:sz w:val="20"/>
              </w:rPr>
            </w:pPr>
            <w:r>
              <w:rPr>
                <w:rFonts w:cs="Arial"/>
                <w:sz w:val="20"/>
              </w:rPr>
              <w:t>If No please provide details:</w:t>
            </w:r>
          </w:p>
          <w:p w14:paraId="302160D6" w14:textId="77777777" w:rsidR="00191B32" w:rsidRDefault="00191B32" w:rsidP="007F6A75">
            <w:pPr>
              <w:spacing w:before="40" w:after="40" w:line="276" w:lineRule="auto"/>
              <w:rPr>
                <w:rFonts w:ascii="Arial Narrow" w:hAnsi="Arial Narrow" w:cs="Arial"/>
                <w:sz w:val="20"/>
              </w:rPr>
            </w:pPr>
          </w:p>
        </w:tc>
      </w:tr>
      <w:tr w:rsidR="00710673" w14:paraId="13BD224E" w14:textId="77777777" w:rsidTr="00CA7073">
        <w:trPr>
          <w:trHeight w:val="340"/>
        </w:trPr>
        <w:tc>
          <w:tcPr>
            <w:tcW w:w="6663" w:type="dxa"/>
            <w:tcBorders>
              <w:right w:val="single" w:sz="4" w:space="0" w:color="auto"/>
            </w:tcBorders>
            <w:vAlign w:val="center"/>
          </w:tcPr>
          <w:p w14:paraId="30238A91"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5E879DC9" w14:textId="77777777" w:rsidR="00710673" w:rsidRDefault="00106B06"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59D9CE98" w14:textId="77777777" w:rsidR="004D41FB" w:rsidRDefault="004D41FB"/>
    <w:p w14:paraId="13D78945" w14:textId="7487361F"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4EB9CCB2"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48EE9E15"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0533682B" w14:textId="77777777" w:rsidR="002058B0" w:rsidRDefault="002058B0" w:rsidP="00677199">
      <w:pPr>
        <w:spacing w:line="276" w:lineRule="auto"/>
        <w:jc w:val="both"/>
        <w:rPr>
          <w:rFonts w:cs="Arial"/>
          <w:sz w:val="20"/>
          <w:lang w:eastAsia="en-AU"/>
        </w:rPr>
      </w:pPr>
    </w:p>
    <w:p w14:paraId="202FF99D" w14:textId="023433A9"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Mallee CMA.</w:t>
      </w:r>
    </w:p>
    <w:p w14:paraId="6B87B427" w14:textId="77777777" w:rsidR="00191B32" w:rsidRDefault="00191B32" w:rsidP="00677199">
      <w:pPr>
        <w:spacing w:line="276" w:lineRule="auto"/>
        <w:jc w:val="both"/>
        <w:rPr>
          <w:rFonts w:cs="Arial"/>
          <w:sz w:val="20"/>
          <w:lang w:eastAsia="en-AU"/>
        </w:rPr>
      </w:pPr>
    </w:p>
    <w:p w14:paraId="50173E3E" w14:textId="27AE7931" w:rsidR="00191B32" w:rsidRPr="00191B32" w:rsidRDefault="00191B32" w:rsidP="00191B32">
      <w:pPr>
        <w:spacing w:line="276" w:lineRule="auto"/>
        <w:jc w:val="both"/>
        <w:rPr>
          <w:rFonts w:cs="Arial"/>
          <w:sz w:val="20"/>
          <w:lang w:eastAsia="en-AU"/>
        </w:rPr>
      </w:pPr>
      <w:r w:rsidRPr="002F1B21">
        <w:rPr>
          <w:rFonts w:cs="Arial"/>
          <w:sz w:val="20"/>
          <w:lang w:eastAsia="en-AU"/>
        </w:rPr>
        <w:t xml:space="preserve">In accordance with the Public Administration Act 2004 section 33 and 34, the consequences of providing false </w:t>
      </w:r>
      <w:r w:rsidR="00DD699D" w:rsidRPr="002F1B21">
        <w:rPr>
          <w:rFonts w:cs="Arial"/>
          <w:sz w:val="20"/>
          <w:lang w:eastAsia="en-AU"/>
        </w:rPr>
        <w:t>or</w:t>
      </w:r>
      <w:r w:rsidRPr="002F1B21">
        <w:rPr>
          <w:rFonts w:cs="Arial"/>
          <w:sz w:val="20"/>
          <w:lang w:eastAsia="en-AU"/>
        </w:rPr>
        <w:t xml:space="preserve"> misleading information during application is termination of employment. </w:t>
      </w:r>
    </w:p>
    <w:p w14:paraId="26BBB6F4" w14:textId="77777777" w:rsidR="002058B0" w:rsidRPr="002058B0" w:rsidRDefault="002058B0" w:rsidP="002058B0">
      <w:pPr>
        <w:shd w:val="clear" w:color="auto" w:fill="FFFFFF" w:themeFill="background1"/>
        <w:spacing w:line="276" w:lineRule="auto"/>
        <w:ind w:left="-284"/>
        <w:rPr>
          <w:rFonts w:cs="Arial"/>
          <w:sz w:val="20"/>
          <w:szCs w:val="28"/>
        </w:rPr>
      </w:pPr>
    </w:p>
    <w:p w14:paraId="0A666DBC" w14:textId="102AC3BD" w:rsidR="00EE4F13"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APPLICANT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52815547" w14:textId="77777777" w:rsidTr="00B117FD">
        <w:trPr>
          <w:trHeight w:val="340"/>
        </w:trPr>
        <w:tc>
          <w:tcPr>
            <w:tcW w:w="1980" w:type="dxa"/>
            <w:tcBorders>
              <w:right w:val="single" w:sz="4" w:space="0" w:color="auto"/>
            </w:tcBorders>
            <w:vAlign w:val="center"/>
          </w:tcPr>
          <w:p w14:paraId="168C7687"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25ABD97C"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4CC3259D"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7586E162" w14:textId="77777777" w:rsidR="0076021D" w:rsidRDefault="0076021D" w:rsidP="0076021D">
            <w:pPr>
              <w:rPr>
                <w:rFonts w:cs="Arial"/>
                <w:sz w:val="20"/>
              </w:rPr>
            </w:pPr>
          </w:p>
        </w:tc>
      </w:tr>
      <w:tr w:rsidR="00CA7073" w:rsidRPr="00EE4F13" w14:paraId="482B55D8" w14:textId="77777777" w:rsidTr="00B117FD">
        <w:trPr>
          <w:gridAfter w:val="2"/>
          <w:wAfter w:w="3958" w:type="dxa"/>
          <w:trHeight w:val="20"/>
        </w:trPr>
        <w:tc>
          <w:tcPr>
            <w:tcW w:w="1980" w:type="dxa"/>
            <w:vAlign w:val="center"/>
          </w:tcPr>
          <w:p w14:paraId="46B15531"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1C1E0ED2" w14:textId="77777777" w:rsidR="00CA7073" w:rsidRPr="00EE4F13" w:rsidRDefault="00CA7073" w:rsidP="0076021D">
            <w:pPr>
              <w:rPr>
                <w:rFonts w:cs="Arial"/>
                <w:sz w:val="8"/>
                <w:szCs w:val="8"/>
              </w:rPr>
            </w:pPr>
          </w:p>
        </w:tc>
      </w:tr>
      <w:tr w:rsidR="00CA7073" w14:paraId="62D69AC5" w14:textId="77777777" w:rsidTr="00B117FD">
        <w:trPr>
          <w:gridAfter w:val="2"/>
          <w:wAfter w:w="3958" w:type="dxa"/>
          <w:trHeight w:val="340"/>
        </w:trPr>
        <w:tc>
          <w:tcPr>
            <w:tcW w:w="1980" w:type="dxa"/>
            <w:tcBorders>
              <w:right w:val="single" w:sz="4" w:space="0" w:color="auto"/>
            </w:tcBorders>
            <w:vAlign w:val="center"/>
          </w:tcPr>
          <w:p w14:paraId="41892B37"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464BBE76" w14:textId="77777777" w:rsidR="00CA7073" w:rsidRDefault="00CA7073" w:rsidP="0076021D">
            <w:pPr>
              <w:rPr>
                <w:rFonts w:cs="Arial"/>
                <w:sz w:val="20"/>
              </w:rPr>
            </w:pPr>
          </w:p>
        </w:tc>
      </w:tr>
    </w:tbl>
    <w:p w14:paraId="5DFC529A" w14:textId="77777777" w:rsidR="00945257" w:rsidRDefault="00945257" w:rsidP="00702459">
      <w:pPr>
        <w:spacing w:after="200" w:line="276" w:lineRule="auto"/>
        <w:rPr>
          <w:rFonts w:cs="Arial"/>
          <w:sz w:val="18"/>
          <w:szCs w:val="18"/>
        </w:rPr>
      </w:pPr>
    </w:p>
    <w:p w14:paraId="33F9D263"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8434" w14:textId="77777777" w:rsidR="00106B06" w:rsidRDefault="00106B06">
      <w:r>
        <w:separator/>
      </w:r>
    </w:p>
  </w:endnote>
  <w:endnote w:type="continuationSeparator" w:id="0">
    <w:p w14:paraId="3B2D13BF" w14:textId="77777777" w:rsidR="00106B06" w:rsidRDefault="0010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A466"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2327C44F"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421A" w14:textId="77777777" w:rsidR="004718D2" w:rsidRPr="002F1B21" w:rsidRDefault="00945257" w:rsidP="00A5125F">
    <w:pPr>
      <w:pStyle w:val="Footer"/>
      <w:pBdr>
        <w:top w:val="single" w:sz="4" w:space="1" w:color="auto"/>
      </w:pBdr>
      <w:jc w:val="right"/>
      <w:rPr>
        <w:bCs/>
        <w:sz w:val="16"/>
        <w:szCs w:val="16"/>
      </w:rPr>
    </w:pPr>
    <w:r w:rsidRPr="00DD699D">
      <w:rPr>
        <w:sz w:val="16"/>
        <w:szCs w:val="16"/>
      </w:rPr>
      <w:t xml:space="preserve">Page </w:t>
    </w:r>
    <w:r w:rsidRPr="002F1B21">
      <w:rPr>
        <w:bCs/>
        <w:sz w:val="16"/>
        <w:szCs w:val="16"/>
      </w:rPr>
      <w:fldChar w:fldCharType="begin"/>
    </w:r>
    <w:r w:rsidRPr="002F1B21">
      <w:rPr>
        <w:bCs/>
        <w:sz w:val="16"/>
        <w:szCs w:val="16"/>
      </w:rPr>
      <w:instrText xml:space="preserve"> PAGE </w:instrText>
    </w:r>
    <w:r w:rsidRPr="002F1B21">
      <w:rPr>
        <w:bCs/>
        <w:sz w:val="16"/>
        <w:szCs w:val="16"/>
      </w:rPr>
      <w:fldChar w:fldCharType="separate"/>
    </w:r>
    <w:r w:rsidR="002F1B21">
      <w:rPr>
        <w:bCs/>
        <w:noProof/>
        <w:sz w:val="16"/>
        <w:szCs w:val="16"/>
      </w:rPr>
      <w:t>1</w:t>
    </w:r>
    <w:r w:rsidRPr="002F1B21">
      <w:rPr>
        <w:bCs/>
        <w:sz w:val="16"/>
        <w:szCs w:val="16"/>
      </w:rPr>
      <w:fldChar w:fldCharType="end"/>
    </w:r>
    <w:r w:rsidRPr="002F1B21">
      <w:rPr>
        <w:sz w:val="16"/>
        <w:szCs w:val="16"/>
      </w:rPr>
      <w:t xml:space="preserve"> of </w:t>
    </w:r>
    <w:r w:rsidRPr="002F1B21">
      <w:rPr>
        <w:bCs/>
        <w:sz w:val="16"/>
        <w:szCs w:val="16"/>
      </w:rPr>
      <w:fldChar w:fldCharType="begin"/>
    </w:r>
    <w:r w:rsidRPr="002F1B21">
      <w:rPr>
        <w:bCs/>
        <w:sz w:val="16"/>
        <w:szCs w:val="16"/>
      </w:rPr>
      <w:instrText xml:space="preserve"> NUMPAGES  </w:instrText>
    </w:r>
    <w:r w:rsidRPr="002F1B21">
      <w:rPr>
        <w:bCs/>
        <w:sz w:val="16"/>
        <w:szCs w:val="16"/>
      </w:rPr>
      <w:fldChar w:fldCharType="separate"/>
    </w:r>
    <w:r w:rsidR="002F1B21">
      <w:rPr>
        <w:bCs/>
        <w:noProof/>
        <w:sz w:val="16"/>
        <w:szCs w:val="16"/>
      </w:rPr>
      <w:t>3</w:t>
    </w:r>
    <w:r w:rsidRPr="002F1B21">
      <w:rPr>
        <w:bCs/>
        <w:sz w:val="16"/>
        <w:szCs w:val="16"/>
      </w:rPr>
      <w:fldChar w:fldCharType="end"/>
    </w:r>
  </w:p>
  <w:p w14:paraId="55F1CA5E" w14:textId="2D168125"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00DD699D" w:rsidRPr="002F1B21">
      <w:rPr>
        <w:i/>
        <w:iCs/>
        <w:sz w:val="16"/>
        <w:szCs w:val="16"/>
      </w:rPr>
      <w:t>November 2021</w:t>
    </w:r>
  </w:p>
  <w:p w14:paraId="37ED59B5" w14:textId="6D53A558"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DD699D" w:rsidRPr="002F1B21">
      <w:rPr>
        <w:bCs/>
        <w:i/>
        <w:sz w:val="16"/>
        <w:szCs w:val="16"/>
      </w:rPr>
      <w:t>FORM</w:t>
    </w:r>
    <w:r w:rsidR="00DD699D">
      <w:rPr>
        <w:bCs/>
        <w:sz w:val="16"/>
        <w:szCs w:val="16"/>
      </w:rPr>
      <w:t xml:space="preserve"> </w:t>
    </w:r>
    <w:r w:rsidR="00331CB4" w:rsidRPr="007A23C0">
      <w:rPr>
        <w:bCs/>
        <w:i/>
        <w:sz w:val="16"/>
        <w:szCs w:val="16"/>
      </w:rPr>
      <w:t>025-</w:t>
    </w:r>
    <w:r w:rsidRPr="007A23C0">
      <w:rPr>
        <w:bCs/>
        <w:i/>
        <w:sz w:val="16"/>
        <w:szCs w:val="16"/>
      </w:rPr>
      <w:t xml:space="preserve">320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74221D15" w14:textId="77777777" w:rsidTr="00AF1E21">
      <w:trPr>
        <w:jc w:val="center"/>
      </w:trPr>
      <w:tc>
        <w:tcPr>
          <w:tcW w:w="411" w:type="dxa"/>
          <w:vMerge w:val="restart"/>
          <w:textDirection w:val="btLr"/>
        </w:tcPr>
        <w:p w14:paraId="65E7B054"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4647377"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1CAE53C1"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66CFDD7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4F6F1915"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713B119" w14:textId="77777777" w:rsidTr="00AF1E21">
      <w:trPr>
        <w:jc w:val="center"/>
      </w:trPr>
      <w:tc>
        <w:tcPr>
          <w:tcW w:w="411" w:type="dxa"/>
          <w:vMerge/>
        </w:tcPr>
        <w:p w14:paraId="5BC2A264"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54DCC898"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35084922"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19EA75FF"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52BD668B"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684E956B" w14:textId="77777777" w:rsidTr="00AF1E21">
      <w:trPr>
        <w:jc w:val="center"/>
      </w:trPr>
      <w:tc>
        <w:tcPr>
          <w:tcW w:w="411" w:type="dxa"/>
          <w:vMerge/>
        </w:tcPr>
        <w:p w14:paraId="597DD450"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4B46DECC"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78DE1ADD"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7BB9798E"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7944BC"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5536D9FB" w14:textId="77777777" w:rsidTr="00AF1E21">
      <w:trPr>
        <w:trHeight w:val="184"/>
        <w:jc w:val="center"/>
      </w:trPr>
      <w:tc>
        <w:tcPr>
          <w:tcW w:w="411" w:type="dxa"/>
          <w:vMerge/>
        </w:tcPr>
        <w:p w14:paraId="29C721C2"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5766DAEE"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1FE9B2EE"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63821F76"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11FDEB41"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1D47FDF3" w14:textId="77777777" w:rsidTr="00AF1E21">
      <w:trPr>
        <w:jc w:val="center"/>
      </w:trPr>
      <w:tc>
        <w:tcPr>
          <w:tcW w:w="411" w:type="dxa"/>
          <w:vMerge/>
        </w:tcPr>
        <w:p w14:paraId="345542F5"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45F68380"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1D1F9ED1"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611C7F2E"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6DE61EE1"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303B8225"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8C75" w14:textId="77777777" w:rsidR="00106B06" w:rsidRDefault="00106B06">
      <w:r>
        <w:separator/>
      </w:r>
    </w:p>
  </w:footnote>
  <w:footnote w:type="continuationSeparator" w:id="0">
    <w:p w14:paraId="62434E82" w14:textId="77777777" w:rsidR="00106B06" w:rsidRDefault="0010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805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278" w14:textId="77777777" w:rsidR="00E67648" w:rsidRPr="005A3FF1" w:rsidRDefault="00E67648" w:rsidP="00E67648">
    <w:pPr>
      <w:pStyle w:val="Header"/>
      <w:jc w:val="center"/>
      <w:rPr>
        <w:b/>
        <w:color w:val="FF0000"/>
        <w:sz w:val="32"/>
        <w:szCs w:val="32"/>
      </w:rPr>
    </w:pPr>
    <w:r w:rsidRPr="005A3FF1">
      <w:rPr>
        <w:b/>
        <w:color w:val="FF0000"/>
        <w:sz w:val="32"/>
        <w:szCs w:val="32"/>
      </w:rPr>
      <w:t>Official</w:t>
    </w:r>
    <w:r>
      <w:rPr>
        <w:b/>
        <w:color w:val="FF0000"/>
        <w:sz w:val="32"/>
        <w:szCs w:val="32"/>
      </w:rPr>
      <w:t>: Sensitive</w:t>
    </w:r>
  </w:p>
  <w:p w14:paraId="73F345A9"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5673" w14:textId="77777777" w:rsidR="006518E8" w:rsidRDefault="00651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B63AAD"/>
    <w:multiLevelType w:val="hybridMultilevel"/>
    <w:tmpl w:val="82F0D2EC"/>
    <w:lvl w:ilvl="0" w:tplc="1A186DC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B48F2"/>
    <w:multiLevelType w:val="hybridMultilevel"/>
    <w:tmpl w:val="46966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B645AB"/>
    <w:multiLevelType w:val="hybridMultilevel"/>
    <w:tmpl w:val="5CFC85CE"/>
    <w:lvl w:ilvl="0" w:tplc="D1B6DB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7"/>
  </w:num>
  <w:num w:numId="9">
    <w:abstractNumId w:val="0"/>
  </w:num>
  <w:num w:numId="10">
    <w:abstractNumId w:val="12"/>
  </w:num>
  <w:num w:numId="11">
    <w:abstractNumId w:val="19"/>
  </w:num>
  <w:num w:numId="12">
    <w:abstractNumId w:val="25"/>
  </w:num>
  <w:num w:numId="13">
    <w:abstractNumId w:val="10"/>
  </w:num>
  <w:num w:numId="14">
    <w:abstractNumId w:val="2"/>
  </w:num>
  <w:num w:numId="15">
    <w:abstractNumId w:val="13"/>
  </w:num>
  <w:num w:numId="16">
    <w:abstractNumId w:val="8"/>
  </w:num>
  <w:num w:numId="17">
    <w:abstractNumId w:val="21"/>
  </w:num>
  <w:num w:numId="18">
    <w:abstractNumId w:val="20"/>
  </w:num>
  <w:num w:numId="19">
    <w:abstractNumId w:val="16"/>
  </w:num>
  <w:num w:numId="20">
    <w:abstractNumId w:val="15"/>
  </w:num>
  <w:num w:numId="21">
    <w:abstractNumId w:val="23"/>
  </w:num>
  <w:num w:numId="22">
    <w:abstractNumId w:val="18"/>
  </w:num>
  <w:num w:numId="23">
    <w:abstractNumId w:val="24"/>
  </w:num>
  <w:num w:numId="24">
    <w:abstractNumId w:val="22"/>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00948"/>
    <w:rsid w:val="00106B06"/>
    <w:rsid w:val="001749A0"/>
    <w:rsid w:val="00191B32"/>
    <w:rsid w:val="001A6726"/>
    <w:rsid w:val="001E028A"/>
    <w:rsid w:val="001E37F8"/>
    <w:rsid w:val="002001D5"/>
    <w:rsid w:val="002058B0"/>
    <w:rsid w:val="002527F0"/>
    <w:rsid w:val="002611FD"/>
    <w:rsid w:val="00281DA6"/>
    <w:rsid w:val="002C6CD2"/>
    <w:rsid w:val="002D32BD"/>
    <w:rsid w:val="002E1E9C"/>
    <w:rsid w:val="002E5273"/>
    <w:rsid w:val="002F1B21"/>
    <w:rsid w:val="00331CB4"/>
    <w:rsid w:val="00335AE4"/>
    <w:rsid w:val="0033738D"/>
    <w:rsid w:val="00340533"/>
    <w:rsid w:val="00346BFE"/>
    <w:rsid w:val="003477C3"/>
    <w:rsid w:val="003671ED"/>
    <w:rsid w:val="003726C3"/>
    <w:rsid w:val="00381D39"/>
    <w:rsid w:val="004357F6"/>
    <w:rsid w:val="00443BA0"/>
    <w:rsid w:val="0045596A"/>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B6230"/>
    <w:rsid w:val="005D0FDB"/>
    <w:rsid w:val="005E2770"/>
    <w:rsid w:val="006518E8"/>
    <w:rsid w:val="00677199"/>
    <w:rsid w:val="006B6843"/>
    <w:rsid w:val="006C4238"/>
    <w:rsid w:val="006C6501"/>
    <w:rsid w:val="006E7C79"/>
    <w:rsid w:val="00702459"/>
    <w:rsid w:val="00710673"/>
    <w:rsid w:val="00747C57"/>
    <w:rsid w:val="0076021D"/>
    <w:rsid w:val="00766661"/>
    <w:rsid w:val="0077513E"/>
    <w:rsid w:val="007A23C0"/>
    <w:rsid w:val="007A691E"/>
    <w:rsid w:val="007B24FA"/>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42650"/>
    <w:rsid w:val="00A5125F"/>
    <w:rsid w:val="00A65E82"/>
    <w:rsid w:val="00A721DD"/>
    <w:rsid w:val="00A73812"/>
    <w:rsid w:val="00A909D5"/>
    <w:rsid w:val="00A9451F"/>
    <w:rsid w:val="00AB4A69"/>
    <w:rsid w:val="00AC59D8"/>
    <w:rsid w:val="00AE60C1"/>
    <w:rsid w:val="00AF1E21"/>
    <w:rsid w:val="00AF34CC"/>
    <w:rsid w:val="00B0775D"/>
    <w:rsid w:val="00B102DB"/>
    <w:rsid w:val="00B117FD"/>
    <w:rsid w:val="00B22F5E"/>
    <w:rsid w:val="00B277E9"/>
    <w:rsid w:val="00B52CA2"/>
    <w:rsid w:val="00B56C7B"/>
    <w:rsid w:val="00B61232"/>
    <w:rsid w:val="00B614AA"/>
    <w:rsid w:val="00B8426D"/>
    <w:rsid w:val="00BB4A85"/>
    <w:rsid w:val="00BC53A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C4654"/>
    <w:rsid w:val="00DD3460"/>
    <w:rsid w:val="00DD514A"/>
    <w:rsid w:val="00DD699D"/>
    <w:rsid w:val="00E10063"/>
    <w:rsid w:val="00E246C8"/>
    <w:rsid w:val="00E259C3"/>
    <w:rsid w:val="00E477D4"/>
    <w:rsid w:val="00E6518B"/>
    <w:rsid w:val="00E67648"/>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D5C7"/>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0D6E-2F73-4A05-AB6B-7A799677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 (Mallee CMA)</cp:lastModifiedBy>
  <cp:revision>4</cp:revision>
  <cp:lastPrinted>2019-11-06T04:06:00Z</cp:lastPrinted>
  <dcterms:created xsi:type="dcterms:W3CDTF">2022-04-01T02:55:00Z</dcterms:created>
  <dcterms:modified xsi:type="dcterms:W3CDTF">2022-04-22T04:32:00Z</dcterms:modified>
</cp:coreProperties>
</file>